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EC7E2" w14:textId="144CC46D" w:rsidR="00440F76" w:rsidRPr="00A22059" w:rsidRDefault="00A22059" w:rsidP="00A22059">
      <w:pPr>
        <w:jc w:val="center"/>
        <w:rPr>
          <w:rFonts w:ascii="Times New Roman" w:hAnsi="Times New Roman" w:cs="Times New Roman"/>
        </w:rPr>
      </w:pPr>
      <w:r w:rsidRPr="00A22059">
        <w:rPr>
          <w:rFonts w:ascii="Times New Roman" w:hAnsi="Times New Roman" w:cs="Times New Roman"/>
        </w:rPr>
        <w:t>SBA Meeting Minutes</w:t>
      </w:r>
    </w:p>
    <w:p w14:paraId="60185772" w14:textId="5BCCAA50" w:rsidR="00A22059" w:rsidRDefault="00A22059" w:rsidP="00A22059">
      <w:pPr>
        <w:jc w:val="center"/>
        <w:rPr>
          <w:rFonts w:ascii="Times New Roman" w:hAnsi="Times New Roman" w:cs="Times New Roman"/>
        </w:rPr>
      </w:pPr>
      <w:r w:rsidRPr="00A22059">
        <w:rPr>
          <w:rFonts w:ascii="Times New Roman" w:hAnsi="Times New Roman" w:cs="Times New Roman"/>
        </w:rPr>
        <w:t>01/18/2023</w:t>
      </w:r>
    </w:p>
    <w:p w14:paraId="55AE99E0" w14:textId="265205E9" w:rsidR="00A22059" w:rsidRDefault="00A22059" w:rsidP="00A22059">
      <w:pPr>
        <w:jc w:val="center"/>
        <w:rPr>
          <w:rFonts w:ascii="Times New Roman" w:hAnsi="Times New Roman" w:cs="Times New Roman"/>
        </w:rPr>
      </w:pPr>
    </w:p>
    <w:p w14:paraId="33B985D3" w14:textId="5DD33562" w:rsidR="00A22059" w:rsidRDefault="00A22059" w:rsidP="00A220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SBA member introductions</w:t>
      </w:r>
    </w:p>
    <w:p w14:paraId="0AB3CDBE" w14:textId="2EE89D09" w:rsidR="004C2F18" w:rsidRDefault="004C2F18" w:rsidP="00A22059">
      <w:pPr>
        <w:rPr>
          <w:rFonts w:ascii="Times New Roman" w:hAnsi="Times New Roman" w:cs="Times New Roman"/>
        </w:rPr>
      </w:pPr>
    </w:p>
    <w:p w14:paraId="2C737B06" w14:textId="2FA65FB1" w:rsidR="004C2F18" w:rsidRDefault="004C2F18" w:rsidP="004C2F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 org representatives’ introductions</w:t>
      </w:r>
    </w:p>
    <w:p w14:paraId="1CB1D91A" w14:textId="67D14754" w:rsidR="004C2F18" w:rsidRDefault="004C2F18" w:rsidP="004C2F1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Sports &amp; Entertainment Law Society</w:t>
      </w:r>
    </w:p>
    <w:p w14:paraId="62AA5AD3" w14:textId="23F301EB" w:rsidR="004C2F18" w:rsidRDefault="004C2F18" w:rsidP="004C2F1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South Asian Student Law Association</w:t>
      </w:r>
    </w:p>
    <w:p w14:paraId="3C9D63A5" w14:textId="39F4E148" w:rsidR="004C2F18" w:rsidRDefault="004C2F18" w:rsidP="004C2F1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 Veterans of America</w:t>
      </w:r>
    </w:p>
    <w:p w14:paraId="027356F5" w14:textId="681680E6" w:rsidR="004C2F18" w:rsidRDefault="004C2F18" w:rsidP="004C2F1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STLA</w:t>
      </w:r>
    </w:p>
    <w:p w14:paraId="425BE912" w14:textId="64174989" w:rsidR="004C2F18" w:rsidRDefault="004C2F18" w:rsidP="004C2F1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 Interest Law Group</w:t>
      </w:r>
    </w:p>
    <w:p w14:paraId="6C6D0ACC" w14:textId="3BC02305" w:rsidR="004C2F18" w:rsidRDefault="000203B1" w:rsidP="004C2F1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National Lawyers Guild</w:t>
      </w:r>
    </w:p>
    <w:p w14:paraId="550C487D" w14:textId="7ED917AE" w:rsidR="000203B1" w:rsidRDefault="000203B1" w:rsidP="004C2F1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 Plaintiffs Bar</w:t>
      </w:r>
    </w:p>
    <w:p w14:paraId="696E5A2E" w14:textId="7A1B4E0E" w:rsidR="000203B1" w:rsidRDefault="000203B1" w:rsidP="004C2F1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Native American Law Students Association</w:t>
      </w:r>
    </w:p>
    <w:p w14:paraId="048E6ED8" w14:textId="17502B79" w:rsidR="000203B1" w:rsidRDefault="000203B1" w:rsidP="004C2F1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Latinx Law Students Association</w:t>
      </w:r>
    </w:p>
    <w:p w14:paraId="79A06FEF" w14:textId="4489E41B" w:rsidR="000203B1" w:rsidRDefault="000203B1" w:rsidP="004C2F1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ACLU</w:t>
      </w:r>
    </w:p>
    <w:p w14:paraId="7900B3A6" w14:textId="1D1EAF36" w:rsidR="000203B1" w:rsidRDefault="000203B1" w:rsidP="004C2F1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Jewish Law Students Association</w:t>
      </w:r>
    </w:p>
    <w:p w14:paraId="3D3471A6" w14:textId="56CCC361" w:rsidR="000203B1" w:rsidRDefault="000203B1" w:rsidP="004C2F1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Lawyering for Reproductive Justice</w:t>
      </w:r>
    </w:p>
    <w:p w14:paraId="08703EBA" w14:textId="66BFE72E" w:rsidR="000203B1" w:rsidRDefault="000203B1" w:rsidP="004C2F1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 Immigration Law Coalition</w:t>
      </w:r>
    </w:p>
    <w:p w14:paraId="6B14B7A2" w14:textId="179A1BB2" w:rsidR="000203B1" w:rsidRDefault="000203B1" w:rsidP="004C2F1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Environment at 5280</w:t>
      </w:r>
    </w:p>
    <w:p w14:paraId="0E252733" w14:textId="27A8D8DD" w:rsidR="000203B1" w:rsidRDefault="000203B1" w:rsidP="004C2F1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Denver Law Review</w:t>
      </w:r>
    </w:p>
    <w:p w14:paraId="13946A5C" w14:textId="496A2521" w:rsidR="000203B1" w:rsidRDefault="000203B1" w:rsidP="004C2F1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International Law Society</w:t>
      </w:r>
    </w:p>
    <w:p w14:paraId="081F4872" w14:textId="1B4E9BD9" w:rsidR="000203B1" w:rsidRDefault="000203B1" w:rsidP="004C2F1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Coalition for Criminal Justice Reform</w:t>
      </w:r>
    </w:p>
    <w:p w14:paraId="31BD8A3B" w14:textId="3BA16FA7" w:rsidR="000203B1" w:rsidRDefault="000203B1" w:rsidP="004C2F1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Law Student Ambassadors</w:t>
      </w:r>
    </w:p>
    <w:p w14:paraId="3B451AA2" w14:textId="71366586" w:rsidR="000203B1" w:rsidRDefault="000203B1" w:rsidP="004C2F1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Venture Law Society</w:t>
      </w:r>
    </w:p>
    <w:p w14:paraId="4EE1CCC6" w14:textId="34357DD0" w:rsidR="000203B1" w:rsidRDefault="000203B1" w:rsidP="004C2F1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 International Cannabis Bar Association</w:t>
      </w:r>
    </w:p>
    <w:p w14:paraId="0328565B" w14:textId="31679137" w:rsidR="000203B1" w:rsidRDefault="000203B1" w:rsidP="004C2F1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Law Students with Disabilities</w:t>
      </w:r>
    </w:p>
    <w:p w14:paraId="6D3AADD0" w14:textId="075A6148" w:rsidR="000203B1" w:rsidRDefault="000203B1" w:rsidP="004C2F1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 Law Democrats</w:t>
      </w:r>
    </w:p>
    <w:p w14:paraId="3152B9F5" w14:textId="2138660A" w:rsidR="000203B1" w:rsidRDefault="000203B1" w:rsidP="004C2F1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Natural Resources and Environmental Law Society</w:t>
      </w:r>
    </w:p>
    <w:p w14:paraId="0BAF5CE9" w14:textId="63F6401B" w:rsidR="000203B1" w:rsidRDefault="000203B1" w:rsidP="004C2F1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OUTLaws</w:t>
      </w:r>
      <w:proofErr w:type="spellEnd"/>
    </w:p>
    <w:p w14:paraId="79064304" w14:textId="3F5E75AE" w:rsidR="000203B1" w:rsidRDefault="000203B1" w:rsidP="004C2F1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[Possibly more? – This was mostly pulled from the chat]</w:t>
      </w:r>
    </w:p>
    <w:p w14:paraId="461713BA" w14:textId="2B64AFDC" w:rsidR="000203B1" w:rsidRDefault="000203B1" w:rsidP="000203B1">
      <w:pPr>
        <w:rPr>
          <w:rFonts w:ascii="Times New Roman" w:hAnsi="Times New Roman" w:cs="Times New Roman"/>
        </w:rPr>
      </w:pPr>
    </w:p>
    <w:p w14:paraId="50BB6210" w14:textId="25D57851" w:rsidR="000203B1" w:rsidRDefault="000203B1" w:rsidP="000203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Overview of current SBA initiatives (by Heidi)</w:t>
      </w:r>
    </w:p>
    <w:p w14:paraId="097588AE" w14:textId="7D093919" w:rsidR="000203B1" w:rsidRDefault="000203B1" w:rsidP="000203B1">
      <w:pPr>
        <w:rPr>
          <w:rFonts w:ascii="Times New Roman" w:hAnsi="Times New Roman" w:cs="Times New Roman"/>
        </w:rPr>
      </w:pPr>
    </w:p>
    <w:p w14:paraId="65E075A2" w14:textId="396A63E2" w:rsidR="000203B1" w:rsidRDefault="000203B1" w:rsidP="000203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 concerns:</w:t>
      </w:r>
    </w:p>
    <w:p w14:paraId="4186B828" w14:textId="56CD194E" w:rsidR="000203B1" w:rsidRDefault="000203B1" w:rsidP="000203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Barrister’s Ball – larger venue possible?</w:t>
      </w:r>
    </w:p>
    <w:p w14:paraId="1550A3AC" w14:textId="7A30CB4C" w:rsidR="000203B1" w:rsidRDefault="00D75B76" w:rsidP="000203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Café in the forum – can we reopen? </w:t>
      </w:r>
    </w:p>
    <w:p w14:paraId="3CF42D01" w14:textId="23321F67" w:rsidR="00D75B76" w:rsidRDefault="00D75B76" w:rsidP="000203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Grades being released – grades released on a schedule/more consistently</w:t>
      </w:r>
    </w:p>
    <w:p w14:paraId="54EB649E" w14:textId="1F766C43" w:rsidR="00D75B76" w:rsidRDefault="00D75B76" w:rsidP="000203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Concerns about pilot program – whether it is required and what happens if meetings are missed</w:t>
      </w:r>
    </w:p>
    <w:p w14:paraId="1D241491" w14:textId="1DD81D52" w:rsidR="007F3FD2" w:rsidRDefault="007F3FD2" w:rsidP="007F3FD2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Suggestions for student town halls, having an agenda, etc. – general SBA agreement to holding an all-student town hall with questions submitted beforehand (and maybe offering food?)</w:t>
      </w:r>
    </w:p>
    <w:p w14:paraId="14648777" w14:textId="7A0A302A" w:rsidR="002F5B9F" w:rsidRDefault="002F5B9F" w:rsidP="000203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Concerns about how degree audit works – can SBA do anything to get this system to work better?</w:t>
      </w:r>
    </w:p>
    <w:p w14:paraId="73E6A3C8" w14:textId="68C6C0A3" w:rsidR="002F5B9F" w:rsidRDefault="002F5B9F" w:rsidP="000203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Class offerings – can SBA do anything to broaden class offerings?</w:t>
      </w:r>
    </w:p>
    <w:p w14:paraId="2BD91C2F" w14:textId="4B1D8EFC" w:rsidR="008C6E58" w:rsidRDefault="008C6E58" w:rsidP="008C6E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Other SBA stuff:</w:t>
      </w:r>
    </w:p>
    <w:p w14:paraId="48032D2B" w14:textId="10291E25" w:rsidR="008C6E58" w:rsidRDefault="008C6E58" w:rsidP="008C6E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Letter to faculty to try to do something about misspellings on exams, grades, etc.</w:t>
      </w:r>
    </w:p>
    <w:p w14:paraId="56ACFBEB" w14:textId="145BBF43" w:rsidR="008C6E58" w:rsidRDefault="008C6E58" w:rsidP="008C6E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Faculty handbook still in the works – focus on getting this to happen</w:t>
      </w:r>
    </w:p>
    <w:p w14:paraId="1EC53C51" w14:textId="6594FEA1" w:rsidR="008C6E58" w:rsidRDefault="008C6E58" w:rsidP="008C6E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Planning student town hall (Mariah is going to work on this)</w:t>
      </w:r>
    </w:p>
    <w:p w14:paraId="1FF95276" w14:textId="09CD08C8" w:rsidR="008C6E58" w:rsidRPr="008C6E58" w:rsidRDefault="008C6E58" w:rsidP="008C6E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Nuggets game – Amber made an oopsies in not charging for tickets and that’s a-okay because people make mistakes!</w:t>
      </w:r>
    </w:p>
    <w:sectPr w:rsidR="008C6E58" w:rsidRPr="008C6E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22C0E"/>
    <w:multiLevelType w:val="hybridMultilevel"/>
    <w:tmpl w:val="D12CFC10"/>
    <w:lvl w:ilvl="0" w:tplc="5F721C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A022F"/>
    <w:multiLevelType w:val="hybridMultilevel"/>
    <w:tmpl w:val="383EFE16"/>
    <w:lvl w:ilvl="0" w:tplc="012AE8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284812">
    <w:abstractNumId w:val="1"/>
  </w:num>
  <w:num w:numId="2" w16cid:durableId="1650673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059"/>
    <w:rsid w:val="000203B1"/>
    <w:rsid w:val="002F5B9F"/>
    <w:rsid w:val="00440F76"/>
    <w:rsid w:val="00445CF3"/>
    <w:rsid w:val="004C2F18"/>
    <w:rsid w:val="007F3FD2"/>
    <w:rsid w:val="008C6E58"/>
    <w:rsid w:val="00A22059"/>
    <w:rsid w:val="00D75B76"/>
    <w:rsid w:val="00E3568C"/>
    <w:rsid w:val="00ED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0CDD1F"/>
  <w15:chartTrackingRefBased/>
  <w15:docId w15:val="{66D0AD6E-E1B9-7841-943D-0B0D3A68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Mankovich, Terrie</dc:creator>
  <cp:keywords/>
  <dc:description/>
  <cp:lastModifiedBy>Mankovich, Terrie</cp:lastModifiedBy>
  <cp:revision>1</cp:revision>
  <dcterms:created xsi:type="dcterms:W3CDTF">2023-01-18T23:21:00Z</dcterms:created>
  <dcterms:modified xsi:type="dcterms:W3CDTF">2023-01-19T00:38:00Z</dcterms:modified>
</cp:coreProperties>
</file>