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19D1" w14:textId="77777777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BE735B8" wp14:editId="10048FA4">
            <wp:simplePos x="0" y="0"/>
            <wp:positionH relativeFrom="margin">
              <wp:posOffset>751840</wp:posOffset>
            </wp:positionH>
            <wp:positionV relativeFrom="margin">
              <wp:posOffset>0</wp:posOffset>
            </wp:positionV>
            <wp:extent cx="5212715" cy="88011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30A246FC" w14:textId="77777777" w:rsidR="00540F9B" w:rsidRPr="00C407F6" w:rsidRDefault="00540F9B" w:rsidP="00540F9B">
      <w:pPr>
        <w:ind w:firstLine="0"/>
        <w:rPr>
          <w:rFonts w:ascii="Times New Roman" w:eastAsia="Times New Roman" w:hAnsi="Times New Roman" w:cs="Times New Roman"/>
          <w:b/>
          <w:bCs/>
        </w:rPr>
      </w:pPr>
    </w:p>
    <w:p w14:paraId="5C8A064A" w14:textId="77777777" w:rsidR="00540F9B" w:rsidRPr="00C407F6" w:rsidRDefault="00540F9B" w:rsidP="00540F9B">
      <w:pPr>
        <w:ind w:firstLine="0"/>
        <w:rPr>
          <w:rFonts w:ascii="Times New Roman" w:eastAsia="Times New Roman" w:hAnsi="Times New Roman" w:cs="Times New Roman"/>
        </w:rPr>
      </w:pPr>
    </w:p>
    <w:p w14:paraId="36202F6F" w14:textId="77777777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University of Denver Sturm College of Law</w:t>
      </w:r>
    </w:p>
    <w:p w14:paraId="0BC8740B" w14:textId="77777777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BAR ASSOCIATION: WEEKLY AGENDA</w:t>
      </w:r>
    </w:p>
    <w:p w14:paraId="24187EBF" w14:textId="24B8610E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</w:rPr>
        <w:t>Date: Wednesday,</w:t>
      </w:r>
      <w:r>
        <w:rPr>
          <w:rFonts w:ascii="Times New Roman" w:eastAsia="Times New Roman" w:hAnsi="Times New Roman" w:cs="Times New Roman"/>
        </w:rPr>
        <w:t xml:space="preserve"> April 5th</w:t>
      </w:r>
      <w:r>
        <w:rPr>
          <w:rFonts w:ascii="Times New Roman" w:eastAsia="Times New Roman" w:hAnsi="Times New Roman" w:cs="Times New Roman"/>
          <w:vertAlign w:val="superscript"/>
        </w:rPr>
        <w:t>h</w:t>
      </w:r>
      <w:r w:rsidRPr="00C407F6">
        <w:rPr>
          <w:rFonts w:ascii="Times New Roman" w:eastAsia="Times New Roman" w:hAnsi="Times New Roman" w:cs="Times New Roman"/>
        </w:rPr>
        <w:t xml:space="preserve">, 2023 4:30 – 5:30 PM </w:t>
      </w:r>
      <w:r w:rsidRPr="00C407F6">
        <w:rPr>
          <w:rFonts w:ascii="Times New Roman" w:eastAsia="Times New Roman" w:hAnsi="Times New Roman" w:cs="Times New Roman"/>
          <w:b/>
          <w:bCs/>
          <w:i/>
          <w:iCs/>
        </w:rPr>
        <w:t>in room 190</w:t>
      </w:r>
    </w:p>
    <w:p w14:paraId="5AC33A6E" w14:textId="77777777" w:rsidR="00540F9B" w:rsidRPr="00C407F6" w:rsidRDefault="00540F9B" w:rsidP="00540F9B">
      <w:pPr>
        <w:jc w:val="center"/>
        <w:rPr>
          <w:rFonts w:ascii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And on Zoom</w:t>
      </w:r>
      <w:r w:rsidRPr="00C407F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C407F6">
        <w:rPr>
          <w:rFonts w:ascii="Times New Roman" w:hAnsi="Times New Roman" w:cs="Times New Roman"/>
        </w:rPr>
        <w:t xml:space="preserve"> </w:t>
      </w:r>
      <w:hyperlink r:id="rId6" w:history="1">
        <w:r w:rsidRPr="00953F1C">
          <w:rPr>
            <w:rStyle w:val="Hyperlink"/>
            <w:rFonts w:ascii="Times New Roman" w:hAnsi="Times New Roman" w:cs="Times New Roman"/>
          </w:rPr>
          <w:t>https://udenver.zoom.us/j/6283205510</w:t>
        </w:r>
      </w:hyperlink>
    </w:p>
    <w:p w14:paraId="0EA56E06" w14:textId="77777777" w:rsidR="00540F9B" w:rsidRPr="00C407F6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bCs/>
        </w:rPr>
        <w:t xml:space="preserve">CALL TO ORDER </w:t>
      </w:r>
    </w:p>
    <w:p w14:paraId="7B7A8A68" w14:textId="77777777" w:rsidR="00540F9B" w:rsidRPr="00C407F6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Attendance </w:t>
      </w:r>
    </w:p>
    <w:p w14:paraId="271CBAC2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Exec: Camille Moore, </w:t>
      </w:r>
      <w:proofErr w:type="spellStart"/>
      <w:r w:rsidRPr="00C407F6">
        <w:rPr>
          <w:rFonts w:ascii="Times New Roman" w:hAnsi="Times New Roman" w:cs="Times New Roman"/>
        </w:rPr>
        <w:t>Alexz</w:t>
      </w:r>
      <w:proofErr w:type="spellEnd"/>
      <w:r w:rsidRPr="00C407F6">
        <w:rPr>
          <w:rFonts w:ascii="Times New Roman" w:hAnsi="Times New Roman" w:cs="Times New Roman"/>
        </w:rPr>
        <w:t xml:space="preserve"> Thompson, Kelly </w:t>
      </w:r>
      <w:proofErr w:type="spellStart"/>
      <w:proofErr w:type="gram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>,  Terrie</w:t>
      </w:r>
      <w:proofErr w:type="gramEnd"/>
      <w:r w:rsidRPr="00C407F6">
        <w:rPr>
          <w:rFonts w:ascii="Times New Roman" w:hAnsi="Times New Roman" w:cs="Times New Roman"/>
        </w:rPr>
        <w:t xml:space="preserve">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, Michael </w:t>
      </w:r>
      <w:proofErr w:type="spellStart"/>
      <w:r w:rsidRPr="00C407F6">
        <w:rPr>
          <w:rFonts w:ascii="Times New Roman" w:hAnsi="Times New Roman" w:cs="Times New Roman"/>
        </w:rPr>
        <w:t>Ozborn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14356B70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ABA: Mariah England </w:t>
      </w:r>
    </w:p>
    <w:p w14:paraId="60675BB0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LLM: </w:t>
      </w:r>
      <w:r>
        <w:rPr>
          <w:rFonts w:ascii="Times New Roman" w:hAnsi="Times New Roman" w:cs="Times New Roman"/>
        </w:rPr>
        <w:t xml:space="preserve">Samuel </w:t>
      </w:r>
      <w:proofErr w:type="spellStart"/>
      <w:r>
        <w:rPr>
          <w:rFonts w:ascii="Times New Roman" w:hAnsi="Times New Roman" w:cs="Times New Roman"/>
        </w:rPr>
        <w:t>Sternburg</w:t>
      </w:r>
      <w:proofErr w:type="spellEnd"/>
    </w:p>
    <w:p w14:paraId="78354B05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</w:rPr>
        <w:t xml:space="preserve">Part-Time: </w:t>
      </w:r>
      <w:r w:rsidRPr="00C407F6">
        <w:rPr>
          <w:rFonts w:ascii="Times New Roman" w:hAnsi="Times New Roman" w:cs="Times New Roman"/>
          <w:color w:val="000000" w:themeColor="text1"/>
        </w:rPr>
        <w:t>Charles Early, Sara Elena, Jonathan Laurel</w:t>
      </w:r>
    </w:p>
    <w:p w14:paraId="2F8C0816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>2L:  Eliz Espinoza, Caitlin Whaley</w:t>
      </w:r>
    </w:p>
    <w:p w14:paraId="2A1F04D7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3L: Morgan Richardson, Heidi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Metroz</w:t>
      </w:r>
      <w:proofErr w:type="spellEnd"/>
    </w:p>
    <w:p w14:paraId="03098593" w14:textId="77777777" w:rsidR="00540F9B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1L: Juniper Loomis, Maya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Cemper</w:t>
      </w:r>
      <w:proofErr w:type="spellEnd"/>
      <w:r w:rsidRPr="00C407F6">
        <w:rPr>
          <w:rFonts w:ascii="Times New Roman" w:hAnsi="Times New Roman" w:cs="Times New Roman"/>
          <w:color w:val="000000" w:themeColor="text1"/>
        </w:rPr>
        <w:t xml:space="preserve">- Walker </w:t>
      </w:r>
    </w:p>
    <w:p w14:paraId="777330BA" w14:textId="5E1D50A6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</w:p>
    <w:p w14:paraId="1F56073C" w14:textId="77777777" w:rsidR="00540F9B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GUEST SPEAKERS</w:t>
      </w:r>
    </w:p>
    <w:p w14:paraId="4260506E" w14:textId="77777777" w:rsidR="00540F9B" w:rsidRPr="00445D12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Amber Update </w:t>
      </w:r>
    </w:p>
    <w:p w14:paraId="08659A0C" w14:textId="77777777" w:rsidR="00540F9B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PREVIOUS BUSINESS</w:t>
      </w:r>
    </w:p>
    <w:p w14:paraId="3CD37522" w14:textId="77777777" w:rsidR="00540F9B" w:rsidRDefault="00540F9B" w:rsidP="00540F9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Election news! </w:t>
      </w:r>
    </w:p>
    <w:p w14:paraId="70F78D1B" w14:textId="70E1D4F4" w:rsidR="00540F9B" w:rsidRDefault="00540F9B" w:rsidP="00540F9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SBA Awards Update </w:t>
      </w:r>
    </w:p>
    <w:p w14:paraId="503ECFF8" w14:textId="5E4CF61F" w:rsidR="00540F9B" w:rsidRDefault="00540F9B" w:rsidP="00540F9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Bylaws Votes </w:t>
      </w:r>
    </w:p>
    <w:p w14:paraId="12E9BD2F" w14:textId="7F50EC9C" w:rsidR="002E7A27" w:rsidRPr="00445D12" w:rsidRDefault="002E7A27" w:rsidP="00540F9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Doing stoles for graduating SBA members ( currently in SBA and ones that have served on SBA) </w:t>
      </w:r>
    </w:p>
    <w:p w14:paraId="524E69E1" w14:textId="77777777" w:rsidR="00540F9B" w:rsidRPr="00C407F6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COMMITTEE UPDATES </w:t>
      </w:r>
    </w:p>
    <w:p w14:paraId="2540C33E" w14:textId="77777777" w:rsidR="00540F9B" w:rsidRPr="008A6924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Social</w:t>
      </w:r>
      <w:r w:rsidRPr="00C407F6">
        <w:rPr>
          <w:rFonts w:ascii="Times New Roman" w:eastAsia="Times New Roman" w:hAnsi="Times New Roman" w:cs="Times New Roman"/>
        </w:rPr>
        <w:t xml:space="preserve">: </w:t>
      </w:r>
      <w:r w:rsidRPr="00C407F6">
        <w:rPr>
          <w:rFonts w:ascii="Times New Roman" w:hAnsi="Times New Roman" w:cs="Times New Roman"/>
        </w:rPr>
        <w:t xml:space="preserve">Kelly </w:t>
      </w:r>
      <w:proofErr w:type="spell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7B56D32E" w14:textId="77777777" w:rsidR="00540F9B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Health &amp; Wellness</w:t>
      </w:r>
      <w:r w:rsidRPr="00C407F6">
        <w:rPr>
          <w:rFonts w:ascii="Times New Roman" w:eastAsia="Times New Roman" w:hAnsi="Times New Roman" w:cs="Times New Roman"/>
        </w:rPr>
        <w:t xml:space="preserve">: Morgan Richardson </w:t>
      </w:r>
    </w:p>
    <w:p w14:paraId="421AAE6E" w14:textId="77777777" w:rsidR="00540F9B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Community Outreach</w:t>
      </w:r>
      <w:r w:rsidRPr="00C407F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C407F6">
        <w:rPr>
          <w:rFonts w:ascii="Times New Roman" w:eastAsia="Times New Roman" w:hAnsi="Times New Roman" w:cs="Times New Roman"/>
        </w:rPr>
        <w:t>Alexz</w:t>
      </w:r>
      <w:proofErr w:type="spellEnd"/>
      <w:r w:rsidRPr="00C407F6">
        <w:rPr>
          <w:rFonts w:ascii="Times New Roman" w:eastAsia="Times New Roman" w:hAnsi="Times New Roman" w:cs="Times New Roman"/>
        </w:rPr>
        <w:t xml:space="preserve"> Thompson</w:t>
      </w:r>
    </w:p>
    <w:p w14:paraId="14A28030" w14:textId="052CB0D3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Update on Merch </w:t>
      </w:r>
    </w:p>
    <w:p w14:paraId="391C7D31" w14:textId="18780EF3" w:rsidR="00540F9B" w:rsidRPr="00B65A7D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Finance</w:t>
      </w:r>
      <w:r w:rsidRPr="00C407F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Charles and </w:t>
      </w:r>
      <w:r w:rsidRPr="00C407F6">
        <w:rPr>
          <w:rFonts w:ascii="Times New Roman" w:hAnsi="Times New Roman" w:cs="Times New Roman"/>
          <w:color w:val="000000" w:themeColor="text1"/>
        </w:rPr>
        <w:t>Caitlin</w:t>
      </w:r>
    </w:p>
    <w:p w14:paraId="11548F2E" w14:textId="77777777" w:rsidR="00540F9B" w:rsidRPr="00C407F6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PCCA </w:t>
      </w:r>
      <w:r w:rsidRPr="00C407F6">
        <w:rPr>
          <w:rFonts w:ascii="Times New Roman" w:eastAsia="Times New Roman" w:hAnsi="Times New Roman" w:cs="Times New Roman"/>
        </w:rPr>
        <w:t>:</w:t>
      </w:r>
      <w:proofErr w:type="gramEnd"/>
      <w:r w:rsidRPr="00C407F6">
        <w:rPr>
          <w:rFonts w:ascii="Times New Roman" w:eastAsia="Times New Roman" w:hAnsi="Times New Roman" w:cs="Times New Roman"/>
        </w:rPr>
        <w:t xml:space="preserve"> Terrie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3939E766" w14:textId="6698A908" w:rsidR="00540F9B" w:rsidRPr="00540F9B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Part-Time</w:t>
      </w:r>
      <w:r w:rsidRPr="00C407F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Kelly </w:t>
      </w:r>
    </w:p>
    <w:p w14:paraId="7D6F1502" w14:textId="77777777" w:rsidR="00540F9B" w:rsidRPr="00C407F6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NEW BUSINESS </w:t>
      </w:r>
    </w:p>
    <w:p w14:paraId="2985EF94" w14:textId="77777777" w:rsidR="00540F9B" w:rsidRPr="00F76A47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CONCERNS</w:t>
      </w:r>
    </w:p>
    <w:p w14:paraId="75470C34" w14:textId="77777777" w:rsidR="00540F9B" w:rsidRPr="00C407F6" w:rsidRDefault="00540F9B" w:rsidP="00540F9B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b/>
          <w:bCs/>
        </w:rPr>
        <w:t>CALENDAR</w:t>
      </w:r>
    </w:p>
    <w:p w14:paraId="41AC1F9A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 xml:space="preserve">August 15: First Day of Class </w:t>
      </w:r>
    </w:p>
    <w:p w14:paraId="03452267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>August 20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Derby Day</w:t>
      </w:r>
    </w:p>
    <w:p w14:paraId="0E457986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lastRenderedPageBreak/>
        <w:t>August 27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Welcome to the Denver Legal Community 12:30- 3:30pm</w:t>
      </w:r>
    </w:p>
    <w:p w14:paraId="1A53D4B0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September 21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: Meeting w/ 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ODEI </w:t>
      </w:r>
    </w:p>
    <w:p w14:paraId="1D13279A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September 27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Bloomberg Training</w:t>
      </w:r>
    </w:p>
    <w:p w14:paraId="02E2F340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5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: Meeting w/ Registrar </w:t>
      </w:r>
    </w:p>
    <w:p w14:paraId="579A897C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12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Meeting w/ Dean Wiersema</w:t>
      </w:r>
    </w:p>
    <w:p w14:paraId="5E992C78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3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rd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-14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Wellness Week (included PT weekend)</w:t>
      </w:r>
    </w:p>
    <w:p w14:paraId="354BE0F2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19</w:t>
      </w:r>
      <w:proofErr w:type="gramStart"/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:</w:t>
      </w:r>
      <w:proofErr w:type="gramEnd"/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Java with Judges Event ( Sponsorship with DEI) </w:t>
      </w:r>
    </w:p>
    <w:p w14:paraId="3B01663A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27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Fall Festival (evening)</w:t>
      </w:r>
    </w:p>
    <w:p w14:paraId="3FBB8F65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Last SBA Meeting as a whole Senate</w:t>
      </w:r>
    </w:p>
    <w:p w14:paraId="1978E4BE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28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or 29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SBA Breakfast for Dinner event</w:t>
      </w:r>
    </w:p>
    <w:p w14:paraId="4DEC18B3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Part-Time Breakfast for Dinner – Need to nail down a date, but likely last weekend of PT classes (Saturday 11/19)</w:t>
      </w:r>
    </w:p>
    <w:p w14:paraId="757C7666" w14:textId="77777777" w:rsidR="00540F9B" w:rsidRPr="00E55FFD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January 20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Nuggets Game</w:t>
      </w:r>
    </w:p>
    <w:p w14:paraId="42D70C0F" w14:textId="77777777" w:rsidR="00540F9B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Barristers April 1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(Neon Theme) </w:t>
      </w:r>
    </w:p>
    <w:p w14:paraId="0FC761C9" w14:textId="14BA0A4B" w:rsidR="00540F9B" w:rsidRPr="00E55FFD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>
        <w:rPr>
          <w:rFonts w:ascii="Times New Roman" w:eastAsia="Calibri,Times New Roman" w:hAnsi="Times New Roman" w:cs="Times New Roman"/>
          <w:color w:val="000000" w:themeColor="text1"/>
        </w:rPr>
        <w:t>Last SBA meeting April 12</w:t>
      </w:r>
      <w:r w:rsidRPr="00540F9B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Calibri,Times New Roman" w:hAnsi="Times New Roman" w:cs="Times New Roman"/>
          <w:color w:val="000000" w:themeColor="text1"/>
        </w:rPr>
        <w:t xml:space="preserve">! </w:t>
      </w:r>
    </w:p>
    <w:p w14:paraId="4EF66F98" w14:textId="77777777" w:rsidR="00540F9B" w:rsidRPr="00C407F6" w:rsidRDefault="00540F9B" w:rsidP="00540F9B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>REMARKS FOR THE GOOD OF THE ORDER</w:t>
      </w:r>
    </w:p>
    <w:p w14:paraId="5F23F362" w14:textId="77777777" w:rsidR="00540F9B" w:rsidRPr="00C407F6" w:rsidRDefault="00540F9B" w:rsidP="00540F9B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 xml:space="preserve">MOTION TO ADJOURN </w:t>
      </w:r>
    </w:p>
    <w:p w14:paraId="013CD64A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15F586A3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073AE613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7999111F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0032CCE3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37EACAA6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456D2643" w14:textId="77777777" w:rsidR="00540F9B" w:rsidRPr="00C407F6" w:rsidRDefault="00540F9B" w:rsidP="00540F9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0761A60B" w14:textId="77777777" w:rsidR="00540F9B" w:rsidRPr="00C407F6" w:rsidRDefault="00540F9B" w:rsidP="00540F9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482BB555" w14:textId="77777777" w:rsidR="00540F9B" w:rsidRPr="00C407F6" w:rsidRDefault="00540F9B" w:rsidP="00540F9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4FD866B4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3BE8E5A7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70BEFE79" w14:textId="77777777" w:rsidR="00540F9B" w:rsidRDefault="00540F9B" w:rsidP="00540F9B"/>
    <w:p w14:paraId="6A355ABF" w14:textId="77777777" w:rsidR="00540F9B" w:rsidRDefault="00540F9B" w:rsidP="00540F9B"/>
    <w:p w14:paraId="52441A8B" w14:textId="77777777" w:rsidR="00B5672B" w:rsidRDefault="00000000"/>
    <w:sectPr w:rsidR="00B5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E99"/>
    <w:multiLevelType w:val="hybridMultilevel"/>
    <w:tmpl w:val="A3381BE8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58EC4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FF0000"/>
      </w:rPr>
    </w:lvl>
    <w:lvl w:ilvl="4" w:tplc="04C091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FF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9D90283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  <w:b w:val="0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7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B"/>
    <w:rsid w:val="002E7A27"/>
    <w:rsid w:val="00540F9B"/>
    <w:rsid w:val="00643E2D"/>
    <w:rsid w:val="00691C1E"/>
    <w:rsid w:val="0078633F"/>
    <w:rsid w:val="008E240F"/>
    <w:rsid w:val="00C01DAE"/>
    <w:rsid w:val="00D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0DDB5"/>
  <w15:chartTrackingRefBased/>
  <w15:docId w15:val="{E21B785D-A2E5-8E4F-A710-6947F07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9B"/>
    <w:pPr>
      <w:spacing w:line="240" w:lineRule="auto"/>
      <w:ind w:left="720" w:firstLine="0"/>
      <w:contextualSpacing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40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enver.zoom.us/j/62832055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Moore, Camille</cp:lastModifiedBy>
  <cp:revision>2</cp:revision>
  <dcterms:created xsi:type="dcterms:W3CDTF">2023-04-05T12:45:00Z</dcterms:created>
  <dcterms:modified xsi:type="dcterms:W3CDTF">2023-04-05T12:45:00Z</dcterms:modified>
</cp:coreProperties>
</file>